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44E34" w14:textId="77777777" w:rsidR="00596A5D" w:rsidRDefault="00596A5D" w:rsidP="00A13B9C">
      <w:pPr>
        <w:jc w:val="center"/>
        <w:rPr>
          <w:rFonts w:ascii="Georgia" w:hAnsi="Georgia"/>
          <w:b/>
          <w:sz w:val="24"/>
          <w:szCs w:val="24"/>
        </w:rPr>
      </w:pPr>
    </w:p>
    <w:p w14:paraId="12441FA0" w14:textId="2538C09B" w:rsidR="00E00C0D" w:rsidRDefault="00DC7AA0" w:rsidP="00E00C0D">
      <w:pPr>
        <w:pStyle w:val="Heading"/>
        <w:jc w:val="center"/>
        <w:rPr>
          <w:sz w:val="24"/>
        </w:rPr>
      </w:pPr>
      <w:r>
        <w:rPr>
          <w:sz w:val="24"/>
        </w:rPr>
        <w:t>Human Resources Manager</w:t>
      </w:r>
    </w:p>
    <w:p w14:paraId="2ADBBE4D" w14:textId="77777777" w:rsidR="00596A5D" w:rsidRPr="0034565F" w:rsidRDefault="00596A5D" w:rsidP="00596A5D">
      <w:pPr>
        <w:rPr>
          <w:rFonts w:asciiTheme="majorHAnsi" w:hAnsiTheme="majorHAnsi"/>
          <w:sz w:val="24"/>
          <w:szCs w:val="24"/>
        </w:rPr>
      </w:pPr>
    </w:p>
    <w:p w14:paraId="461FAB04" w14:textId="50D75A72" w:rsidR="00DC7AA0" w:rsidRPr="000E45F7" w:rsidRDefault="00F14FBD" w:rsidP="00DC7AA0">
      <w:pPr>
        <w:rPr>
          <w:rFonts w:asciiTheme="majorHAnsi" w:hAnsiTheme="majorHAnsi"/>
          <w:sz w:val="24"/>
          <w:szCs w:val="24"/>
        </w:rPr>
      </w:pPr>
      <w:hyperlink r:id="rId7" w:history="1">
        <w:r w:rsidR="00DC7AA0" w:rsidRPr="000E45F7">
          <w:rPr>
            <w:rStyle w:val="Hyperlink"/>
            <w:rFonts w:asciiTheme="majorHAnsi" w:hAnsiTheme="majorHAnsi"/>
            <w:bCs/>
            <w:sz w:val="24"/>
            <w:szCs w:val="24"/>
          </w:rPr>
          <w:t>John F. Martin &amp; Sons, Inc</w:t>
        </w:r>
      </w:hyperlink>
      <w:r w:rsidR="00DC7AA0" w:rsidRPr="000E45F7">
        <w:rPr>
          <w:rFonts w:asciiTheme="majorHAnsi" w:hAnsiTheme="majorHAnsi"/>
          <w:bCs/>
          <w:sz w:val="24"/>
          <w:szCs w:val="24"/>
        </w:rPr>
        <w:t>.</w:t>
      </w:r>
      <w:r w:rsidR="00DC7AA0" w:rsidRPr="000E45F7">
        <w:rPr>
          <w:rFonts w:asciiTheme="majorHAnsi" w:hAnsiTheme="majorHAnsi"/>
          <w:sz w:val="24"/>
          <w:szCs w:val="24"/>
        </w:rPr>
        <w:t xml:space="preserve">, headquartered in Stevens, PA, </w:t>
      </w:r>
      <w:r w:rsidR="0054134A">
        <w:rPr>
          <w:rFonts w:asciiTheme="majorHAnsi" w:hAnsiTheme="majorHAnsi"/>
          <w:sz w:val="24"/>
          <w:szCs w:val="24"/>
        </w:rPr>
        <w:t>is</w:t>
      </w:r>
      <w:r w:rsidR="003B4EFE">
        <w:rPr>
          <w:rFonts w:asciiTheme="majorHAnsi" w:hAnsiTheme="majorHAnsi"/>
          <w:sz w:val="24"/>
          <w:szCs w:val="24"/>
        </w:rPr>
        <w:t xml:space="preserve"> a</w:t>
      </w:r>
      <w:r w:rsidR="0054134A">
        <w:rPr>
          <w:rFonts w:asciiTheme="majorHAnsi" w:hAnsiTheme="majorHAnsi"/>
          <w:sz w:val="24"/>
          <w:szCs w:val="24"/>
        </w:rPr>
        <w:t xml:space="preserve"> </w:t>
      </w:r>
      <w:r w:rsidR="00DC7AA0" w:rsidRPr="000E45F7">
        <w:rPr>
          <w:rFonts w:asciiTheme="majorHAnsi" w:hAnsiTheme="majorHAnsi"/>
          <w:sz w:val="24"/>
          <w:szCs w:val="24"/>
        </w:rPr>
        <w:t xml:space="preserve">family-owned and operated organization, originating in 1932. </w:t>
      </w:r>
      <w:r w:rsidR="00B109C4">
        <w:rPr>
          <w:rFonts w:asciiTheme="majorHAnsi" w:hAnsiTheme="majorHAnsi"/>
          <w:sz w:val="24"/>
          <w:szCs w:val="24"/>
        </w:rPr>
        <w:t xml:space="preserve"> </w:t>
      </w:r>
      <w:r w:rsidR="00DC7AA0" w:rsidRPr="000E45F7">
        <w:rPr>
          <w:rFonts w:asciiTheme="majorHAnsi" w:hAnsiTheme="majorHAnsi"/>
          <w:sz w:val="24"/>
          <w:szCs w:val="24"/>
        </w:rPr>
        <w:t xml:space="preserve">Founded by </w:t>
      </w:r>
      <w:r w:rsidR="00F27929">
        <w:rPr>
          <w:rFonts w:asciiTheme="majorHAnsi" w:hAnsiTheme="majorHAnsi"/>
          <w:sz w:val="24"/>
          <w:szCs w:val="24"/>
        </w:rPr>
        <w:t>a</w:t>
      </w:r>
      <w:r w:rsidR="00DC7AA0" w:rsidRPr="000E45F7">
        <w:rPr>
          <w:rFonts w:asciiTheme="majorHAnsi" w:hAnsiTheme="majorHAnsi"/>
          <w:sz w:val="24"/>
          <w:szCs w:val="24"/>
        </w:rPr>
        <w:t xml:space="preserve"> farmer, John F. Martin &amp; Sons is a state-of-the-art manufacturer committed to providing only the finest meat and cheese products.  A growing organization, John F. Martin &amp; Sons continues to expand and now operates in three locations: Stevens, PA, Womelsdorf, PA, and, </w:t>
      </w:r>
      <w:hyperlink r:id="rId8" w:history="1">
        <w:r w:rsidR="00DC7AA0" w:rsidRPr="000E45F7">
          <w:rPr>
            <w:rStyle w:val="Hyperlink"/>
            <w:rFonts w:asciiTheme="majorHAnsi" w:hAnsiTheme="majorHAnsi"/>
            <w:sz w:val="24"/>
            <w:szCs w:val="24"/>
          </w:rPr>
          <w:t>Martin</w:t>
        </w:r>
        <w:r w:rsidR="0027703C">
          <w:rPr>
            <w:rStyle w:val="Hyperlink"/>
            <w:rFonts w:asciiTheme="majorHAnsi" w:hAnsiTheme="majorHAnsi"/>
            <w:sz w:val="24"/>
            <w:szCs w:val="24"/>
          </w:rPr>
          <w:t>’</w:t>
        </w:r>
        <w:r w:rsidR="00DC7AA0" w:rsidRPr="000E45F7">
          <w:rPr>
            <w:rStyle w:val="Hyperlink"/>
            <w:rFonts w:asciiTheme="majorHAnsi" w:hAnsiTheme="majorHAnsi"/>
            <w:sz w:val="24"/>
            <w:szCs w:val="24"/>
          </w:rPr>
          <w:t>s Country Market</w:t>
        </w:r>
      </w:hyperlink>
      <w:r w:rsidR="00DC7AA0" w:rsidRPr="000E45F7">
        <w:rPr>
          <w:rFonts w:asciiTheme="majorHAnsi" w:hAnsiTheme="majorHAnsi"/>
          <w:sz w:val="24"/>
          <w:szCs w:val="24"/>
        </w:rPr>
        <w:t xml:space="preserve">, a retail supermarket &amp; grocery store located in Ephrata, PA.  Now a fourth-generation family business, John F. Martin &amp; Sons continues to stand on the founding principles </w:t>
      </w:r>
      <w:r w:rsidR="0054134A">
        <w:rPr>
          <w:rFonts w:asciiTheme="majorHAnsi" w:hAnsiTheme="majorHAnsi"/>
          <w:sz w:val="24"/>
          <w:szCs w:val="24"/>
        </w:rPr>
        <w:t>of</w:t>
      </w:r>
      <w:r w:rsidR="00221CE9">
        <w:rPr>
          <w:rFonts w:asciiTheme="majorHAnsi" w:hAnsiTheme="majorHAnsi"/>
          <w:sz w:val="24"/>
          <w:szCs w:val="24"/>
        </w:rPr>
        <w:t xml:space="preserve"> provid</w:t>
      </w:r>
      <w:r w:rsidR="0054134A">
        <w:rPr>
          <w:rFonts w:asciiTheme="majorHAnsi" w:hAnsiTheme="majorHAnsi"/>
          <w:sz w:val="24"/>
          <w:szCs w:val="24"/>
        </w:rPr>
        <w:t>ing</w:t>
      </w:r>
      <w:r w:rsidR="00221CE9">
        <w:rPr>
          <w:rFonts w:asciiTheme="majorHAnsi" w:hAnsiTheme="majorHAnsi"/>
          <w:sz w:val="24"/>
          <w:szCs w:val="24"/>
        </w:rPr>
        <w:t xml:space="preserve"> innovative products with the freshest ingredients possible</w:t>
      </w:r>
      <w:r w:rsidR="00DC7AA0" w:rsidRPr="000E45F7">
        <w:rPr>
          <w:rFonts w:asciiTheme="majorHAnsi" w:hAnsiTheme="majorHAnsi"/>
          <w:sz w:val="24"/>
          <w:szCs w:val="24"/>
        </w:rPr>
        <w:t xml:space="preserve">.  </w:t>
      </w:r>
    </w:p>
    <w:p w14:paraId="438581F9" w14:textId="73D8111C" w:rsidR="0034565F" w:rsidRPr="000E45F7" w:rsidRDefault="0034565F" w:rsidP="00596A5D">
      <w:pPr>
        <w:rPr>
          <w:rFonts w:asciiTheme="majorHAnsi" w:hAnsiTheme="majorHAnsi"/>
          <w:sz w:val="24"/>
          <w:szCs w:val="24"/>
        </w:rPr>
      </w:pPr>
    </w:p>
    <w:p w14:paraId="790CEBAB" w14:textId="110912E8" w:rsidR="0034565F" w:rsidRPr="000E45F7" w:rsidRDefault="00DC7AA0" w:rsidP="00596A5D">
      <w:pPr>
        <w:rPr>
          <w:rFonts w:asciiTheme="majorHAnsi" w:hAnsiTheme="majorHAnsi"/>
          <w:sz w:val="24"/>
          <w:szCs w:val="24"/>
        </w:rPr>
      </w:pPr>
      <w:r w:rsidRPr="000E45F7">
        <w:rPr>
          <w:rFonts w:asciiTheme="majorHAnsi" w:hAnsiTheme="majorHAnsi"/>
          <w:sz w:val="24"/>
          <w:szCs w:val="24"/>
        </w:rPr>
        <w:t>John F. Martin &amp; Sons,</w:t>
      </w:r>
      <w:r w:rsidR="000E45F7" w:rsidRPr="000E45F7">
        <w:rPr>
          <w:rFonts w:asciiTheme="majorHAnsi" w:hAnsiTheme="majorHAnsi"/>
          <w:sz w:val="24"/>
          <w:szCs w:val="24"/>
        </w:rPr>
        <w:t xml:space="preserve"> Inc.</w:t>
      </w:r>
      <w:r w:rsidR="0054134A">
        <w:rPr>
          <w:rFonts w:asciiTheme="majorHAnsi" w:hAnsiTheme="majorHAnsi"/>
          <w:sz w:val="24"/>
          <w:szCs w:val="24"/>
        </w:rPr>
        <w:t xml:space="preserve"> is seeking</w:t>
      </w:r>
      <w:r w:rsidR="00F27929">
        <w:rPr>
          <w:rFonts w:asciiTheme="majorHAnsi" w:hAnsiTheme="majorHAnsi"/>
          <w:sz w:val="24"/>
          <w:szCs w:val="24"/>
        </w:rPr>
        <w:t xml:space="preserve"> to hire</w:t>
      </w:r>
      <w:r w:rsidR="0054134A">
        <w:rPr>
          <w:rFonts w:asciiTheme="majorHAnsi" w:hAnsiTheme="majorHAnsi"/>
          <w:sz w:val="24"/>
          <w:szCs w:val="24"/>
        </w:rPr>
        <w:t xml:space="preserve"> a full-time Human Resources Manager to</w:t>
      </w:r>
      <w:r w:rsidR="00F4414D">
        <w:rPr>
          <w:rFonts w:asciiTheme="majorHAnsi" w:hAnsiTheme="majorHAnsi"/>
          <w:sz w:val="24"/>
          <w:szCs w:val="24"/>
        </w:rPr>
        <w:t xml:space="preserve"> provide hands-on leadership</w:t>
      </w:r>
      <w:r w:rsidR="0054134A">
        <w:rPr>
          <w:rFonts w:asciiTheme="majorHAnsi" w:hAnsiTheme="majorHAnsi"/>
          <w:sz w:val="24"/>
          <w:szCs w:val="24"/>
        </w:rPr>
        <w:t xml:space="preserve"> at the Womelsdorf, PA</w:t>
      </w:r>
      <w:r w:rsidR="00B109C4">
        <w:rPr>
          <w:rFonts w:asciiTheme="majorHAnsi" w:hAnsiTheme="majorHAnsi"/>
          <w:sz w:val="24"/>
          <w:szCs w:val="24"/>
        </w:rPr>
        <w:t>,</w:t>
      </w:r>
      <w:r w:rsidR="0054134A">
        <w:rPr>
          <w:rFonts w:asciiTheme="majorHAnsi" w:hAnsiTheme="majorHAnsi"/>
          <w:sz w:val="24"/>
          <w:szCs w:val="24"/>
        </w:rPr>
        <w:t xml:space="preserve"> location.  </w:t>
      </w:r>
      <w:r w:rsidR="00F4414D">
        <w:rPr>
          <w:rFonts w:asciiTheme="majorHAnsi" w:hAnsiTheme="majorHAnsi"/>
          <w:sz w:val="24"/>
          <w:szCs w:val="24"/>
        </w:rPr>
        <w:t>In</w:t>
      </w:r>
      <w:r w:rsidR="0054134A">
        <w:rPr>
          <w:rFonts w:asciiTheme="majorHAnsi" w:hAnsiTheme="majorHAnsi"/>
          <w:sz w:val="24"/>
          <w:szCs w:val="24"/>
        </w:rPr>
        <w:t xml:space="preserve"> partner</w:t>
      </w:r>
      <w:r w:rsidR="00F4414D">
        <w:rPr>
          <w:rFonts w:asciiTheme="majorHAnsi" w:hAnsiTheme="majorHAnsi"/>
          <w:sz w:val="24"/>
          <w:szCs w:val="24"/>
        </w:rPr>
        <w:t>ship</w:t>
      </w:r>
      <w:r w:rsidR="0054134A">
        <w:rPr>
          <w:rFonts w:asciiTheme="majorHAnsi" w:hAnsiTheme="majorHAnsi"/>
          <w:sz w:val="24"/>
          <w:szCs w:val="24"/>
        </w:rPr>
        <w:t xml:space="preserve"> with the Director of Human Resources</w:t>
      </w:r>
      <w:r w:rsidR="00F4414D">
        <w:rPr>
          <w:rFonts w:asciiTheme="majorHAnsi" w:hAnsiTheme="majorHAnsi"/>
          <w:sz w:val="24"/>
          <w:szCs w:val="24"/>
        </w:rPr>
        <w:t>, the Human Resources Manager will</w:t>
      </w:r>
      <w:r w:rsidR="0054134A">
        <w:rPr>
          <w:rFonts w:asciiTheme="majorHAnsi" w:hAnsiTheme="majorHAnsi"/>
          <w:sz w:val="24"/>
          <w:szCs w:val="24"/>
        </w:rPr>
        <w:t xml:space="preserve"> </w:t>
      </w:r>
      <w:r w:rsidR="002B2074">
        <w:rPr>
          <w:rFonts w:asciiTheme="majorHAnsi" w:hAnsiTheme="majorHAnsi"/>
          <w:sz w:val="24"/>
          <w:szCs w:val="24"/>
        </w:rPr>
        <w:t xml:space="preserve">facilitate </w:t>
      </w:r>
      <w:r w:rsidR="0054134A">
        <w:rPr>
          <w:rFonts w:asciiTheme="majorHAnsi" w:hAnsiTheme="majorHAnsi"/>
          <w:sz w:val="24"/>
          <w:szCs w:val="24"/>
        </w:rPr>
        <w:t>benefit</w:t>
      </w:r>
      <w:r w:rsidR="002B2074">
        <w:rPr>
          <w:rFonts w:asciiTheme="majorHAnsi" w:hAnsiTheme="majorHAnsi"/>
          <w:sz w:val="24"/>
          <w:szCs w:val="24"/>
        </w:rPr>
        <w:t>s</w:t>
      </w:r>
      <w:r w:rsidR="0054134A">
        <w:rPr>
          <w:rFonts w:asciiTheme="majorHAnsi" w:hAnsiTheme="majorHAnsi"/>
          <w:sz w:val="24"/>
          <w:szCs w:val="24"/>
        </w:rPr>
        <w:t xml:space="preserve"> administration, employee relations, training, performance management, recruitment, onboarding, policy implementation</w:t>
      </w:r>
      <w:r w:rsidR="00F4414D">
        <w:rPr>
          <w:rFonts w:asciiTheme="majorHAnsi" w:hAnsiTheme="majorHAnsi"/>
          <w:sz w:val="24"/>
          <w:szCs w:val="24"/>
        </w:rPr>
        <w:t>,</w:t>
      </w:r>
      <w:r w:rsidR="0054134A">
        <w:rPr>
          <w:rFonts w:asciiTheme="majorHAnsi" w:hAnsiTheme="majorHAnsi"/>
          <w:sz w:val="24"/>
          <w:szCs w:val="24"/>
        </w:rPr>
        <w:t xml:space="preserve"> </w:t>
      </w:r>
      <w:r w:rsidR="0036583E">
        <w:rPr>
          <w:rFonts w:asciiTheme="majorHAnsi" w:hAnsiTheme="majorHAnsi"/>
          <w:sz w:val="24"/>
          <w:szCs w:val="24"/>
        </w:rPr>
        <w:t xml:space="preserve">affirmative action, </w:t>
      </w:r>
      <w:r w:rsidR="0054134A">
        <w:rPr>
          <w:rFonts w:asciiTheme="majorHAnsi" w:hAnsiTheme="majorHAnsi"/>
          <w:sz w:val="24"/>
          <w:szCs w:val="24"/>
        </w:rPr>
        <w:t xml:space="preserve">and employment law compliance. </w:t>
      </w:r>
      <w:r w:rsidR="00F4414D">
        <w:rPr>
          <w:rFonts w:asciiTheme="majorHAnsi" w:hAnsiTheme="majorHAnsi"/>
          <w:sz w:val="24"/>
          <w:szCs w:val="24"/>
        </w:rPr>
        <w:t xml:space="preserve"> Additionally, this position will play an integral role in nurturing corporate culture and organizational health.  The ideal candidate will combine an enjoyment </w:t>
      </w:r>
      <w:r w:rsidR="00316727">
        <w:rPr>
          <w:rFonts w:asciiTheme="majorHAnsi" w:hAnsiTheme="majorHAnsi"/>
          <w:sz w:val="24"/>
          <w:szCs w:val="24"/>
        </w:rPr>
        <w:t xml:space="preserve">of </w:t>
      </w:r>
      <w:r w:rsidR="00F4414D">
        <w:rPr>
          <w:rFonts w:asciiTheme="majorHAnsi" w:hAnsiTheme="majorHAnsi"/>
          <w:sz w:val="24"/>
          <w:szCs w:val="24"/>
        </w:rPr>
        <w:t xml:space="preserve">traditional </w:t>
      </w:r>
      <w:r w:rsidR="00A977C9">
        <w:rPr>
          <w:rFonts w:asciiTheme="majorHAnsi" w:hAnsiTheme="majorHAnsi"/>
          <w:sz w:val="24"/>
          <w:szCs w:val="24"/>
        </w:rPr>
        <w:t>h</w:t>
      </w:r>
      <w:r w:rsidR="00F4414D">
        <w:rPr>
          <w:rFonts w:asciiTheme="majorHAnsi" w:hAnsiTheme="majorHAnsi"/>
          <w:sz w:val="24"/>
          <w:szCs w:val="24"/>
        </w:rPr>
        <w:t xml:space="preserve">uman </w:t>
      </w:r>
      <w:r w:rsidR="00A977C9">
        <w:rPr>
          <w:rFonts w:asciiTheme="majorHAnsi" w:hAnsiTheme="majorHAnsi"/>
          <w:sz w:val="24"/>
          <w:szCs w:val="24"/>
        </w:rPr>
        <w:t>r</w:t>
      </w:r>
      <w:r w:rsidR="00F4414D">
        <w:rPr>
          <w:rFonts w:asciiTheme="majorHAnsi" w:hAnsiTheme="majorHAnsi"/>
          <w:sz w:val="24"/>
          <w:szCs w:val="24"/>
        </w:rPr>
        <w:t xml:space="preserve">esources </w:t>
      </w:r>
      <w:r w:rsidR="00F27929">
        <w:rPr>
          <w:rFonts w:asciiTheme="majorHAnsi" w:hAnsiTheme="majorHAnsi"/>
          <w:sz w:val="24"/>
          <w:szCs w:val="24"/>
        </w:rPr>
        <w:t>discipline</w:t>
      </w:r>
      <w:r w:rsidR="00F4414D">
        <w:rPr>
          <w:rFonts w:asciiTheme="majorHAnsi" w:hAnsiTheme="majorHAnsi"/>
          <w:sz w:val="24"/>
          <w:szCs w:val="24"/>
        </w:rPr>
        <w:t>s with a genuine care for employees and building relationships.</w:t>
      </w:r>
    </w:p>
    <w:p w14:paraId="629CDB75" w14:textId="369C14A3" w:rsidR="0034565F" w:rsidRPr="000E45F7" w:rsidRDefault="0034565F" w:rsidP="00596A5D">
      <w:pPr>
        <w:rPr>
          <w:rFonts w:asciiTheme="majorHAnsi" w:hAnsiTheme="majorHAnsi"/>
          <w:sz w:val="24"/>
          <w:szCs w:val="24"/>
        </w:rPr>
      </w:pPr>
    </w:p>
    <w:p w14:paraId="2811065D" w14:textId="75D9CAB3" w:rsidR="0034565F" w:rsidRPr="000E45F7" w:rsidRDefault="00DC7AA0" w:rsidP="00596A5D">
      <w:pPr>
        <w:rPr>
          <w:rFonts w:asciiTheme="majorHAnsi" w:hAnsiTheme="majorHAnsi"/>
          <w:sz w:val="24"/>
          <w:szCs w:val="24"/>
        </w:rPr>
      </w:pPr>
      <w:r w:rsidRPr="000E45F7">
        <w:rPr>
          <w:rFonts w:asciiTheme="majorHAnsi" w:hAnsiTheme="majorHAnsi"/>
          <w:sz w:val="24"/>
          <w:szCs w:val="24"/>
        </w:rPr>
        <w:t>Position Qualifications:</w:t>
      </w:r>
    </w:p>
    <w:p w14:paraId="67FB8175" w14:textId="7B2EFA83" w:rsidR="00DC7AA0" w:rsidRPr="000E45F7" w:rsidRDefault="00DC7AA0" w:rsidP="00DC7AA0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E45F7">
        <w:rPr>
          <w:rFonts w:ascii="Cambria" w:hAnsi="Cambria"/>
          <w:sz w:val="24"/>
          <w:szCs w:val="24"/>
        </w:rPr>
        <w:t xml:space="preserve">5 years of demonstrated, successful human resources experience, required </w:t>
      </w:r>
    </w:p>
    <w:p w14:paraId="0C4D6326" w14:textId="019F3982" w:rsidR="00DC7AA0" w:rsidRPr="000E45F7" w:rsidRDefault="00DC7AA0" w:rsidP="00DC7AA0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E45F7">
        <w:rPr>
          <w:rFonts w:ascii="Cambria" w:hAnsi="Cambria"/>
          <w:sz w:val="24"/>
          <w:szCs w:val="24"/>
        </w:rPr>
        <w:t>A minimum of 3 years of progressive leadership experience with the ability to influence and develop teams, essential</w:t>
      </w:r>
    </w:p>
    <w:p w14:paraId="54925CD6" w14:textId="593B2935" w:rsidR="00DC7AA0" w:rsidRPr="000E45F7" w:rsidRDefault="00DC7AA0" w:rsidP="00DC7AA0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E45F7">
        <w:rPr>
          <w:rFonts w:ascii="Cambria" w:hAnsi="Cambria"/>
          <w:sz w:val="24"/>
          <w:szCs w:val="24"/>
        </w:rPr>
        <w:t>Demonstrated proficiency with Human Resources Information Systems (HRIS) and Microsoft Office Suite, required</w:t>
      </w:r>
    </w:p>
    <w:p w14:paraId="3D5AEA3E" w14:textId="77777777" w:rsidR="00DC7AA0" w:rsidRPr="000E45F7" w:rsidRDefault="00DC7AA0" w:rsidP="00DC7AA0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E45F7">
        <w:rPr>
          <w:rFonts w:ascii="Cambria" w:hAnsi="Cambria"/>
          <w:sz w:val="24"/>
          <w:szCs w:val="24"/>
        </w:rPr>
        <w:t xml:space="preserve">Bachelor’s Degree in Business, Human Resources, or related field, preferred </w:t>
      </w:r>
    </w:p>
    <w:p w14:paraId="1BA77AB6" w14:textId="77777777" w:rsidR="00DC7AA0" w:rsidRPr="000E45F7" w:rsidRDefault="00DC7AA0" w:rsidP="00DC7AA0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E45F7">
        <w:rPr>
          <w:rFonts w:ascii="Cambria" w:hAnsi="Cambria"/>
          <w:sz w:val="24"/>
          <w:szCs w:val="24"/>
        </w:rPr>
        <w:t xml:space="preserve">SHRM or HRCI Certification, a plus </w:t>
      </w:r>
    </w:p>
    <w:p w14:paraId="4B1B61C7" w14:textId="77777777" w:rsidR="00DC7AA0" w:rsidRPr="000E45F7" w:rsidRDefault="00DC7AA0" w:rsidP="00DC7AA0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E45F7">
        <w:rPr>
          <w:rFonts w:ascii="Cambria" w:hAnsi="Cambria"/>
          <w:sz w:val="24"/>
          <w:szCs w:val="24"/>
        </w:rPr>
        <w:t xml:space="preserve">Excellent communication skills, both written &amp; verbal. Bilingual, strongly desired </w:t>
      </w:r>
    </w:p>
    <w:p w14:paraId="5B061F3E" w14:textId="77777777" w:rsidR="00DC7AA0" w:rsidRPr="000E45F7" w:rsidRDefault="00DC7AA0" w:rsidP="00DC7AA0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E45F7">
        <w:rPr>
          <w:rFonts w:ascii="Cambria" w:hAnsi="Cambria"/>
          <w:sz w:val="24"/>
          <w:szCs w:val="24"/>
        </w:rPr>
        <w:t xml:space="preserve">Demonstrated community involvement, strongly preferred </w:t>
      </w:r>
    </w:p>
    <w:p w14:paraId="3F4227BE" w14:textId="77777777" w:rsidR="00DC7AA0" w:rsidRPr="0034565F" w:rsidRDefault="00DC7AA0" w:rsidP="00596A5D">
      <w:pPr>
        <w:rPr>
          <w:rFonts w:asciiTheme="majorHAnsi" w:hAnsiTheme="majorHAnsi"/>
          <w:sz w:val="24"/>
          <w:szCs w:val="24"/>
        </w:rPr>
      </w:pPr>
    </w:p>
    <w:p w14:paraId="30CB18D0" w14:textId="77777777" w:rsidR="006432BC" w:rsidRPr="0034565F" w:rsidRDefault="006432BC" w:rsidP="00596A5D">
      <w:pPr>
        <w:rPr>
          <w:rFonts w:asciiTheme="majorHAnsi" w:hAnsiTheme="majorHAnsi"/>
          <w:sz w:val="24"/>
          <w:szCs w:val="24"/>
        </w:rPr>
      </w:pPr>
    </w:p>
    <w:p w14:paraId="7A83A353" w14:textId="240B4F3A" w:rsidR="006432BC" w:rsidRPr="0034565F" w:rsidRDefault="006432BC" w:rsidP="00596A5D">
      <w:pPr>
        <w:rPr>
          <w:rFonts w:asciiTheme="majorHAnsi" w:hAnsiTheme="majorHAnsi"/>
          <w:sz w:val="24"/>
          <w:szCs w:val="24"/>
        </w:rPr>
      </w:pPr>
      <w:r w:rsidRPr="0034565F">
        <w:rPr>
          <w:rFonts w:asciiTheme="majorHAnsi" w:hAnsiTheme="majorHAnsi"/>
          <w:sz w:val="24"/>
          <w:szCs w:val="24"/>
        </w:rPr>
        <w:t xml:space="preserve">Please forward resume and </w:t>
      </w:r>
      <w:r w:rsidR="0034565F" w:rsidRPr="0034565F">
        <w:rPr>
          <w:rFonts w:asciiTheme="majorHAnsi" w:hAnsiTheme="majorHAnsi"/>
          <w:sz w:val="24"/>
          <w:szCs w:val="24"/>
        </w:rPr>
        <w:t>cover letter</w:t>
      </w:r>
      <w:r w:rsidRPr="0034565F">
        <w:rPr>
          <w:rFonts w:asciiTheme="majorHAnsi" w:hAnsiTheme="majorHAnsi"/>
          <w:sz w:val="24"/>
          <w:szCs w:val="24"/>
        </w:rPr>
        <w:t xml:space="preserve"> to our consultants: </w:t>
      </w:r>
      <w:hyperlink r:id="rId9" w:history="1">
        <w:r w:rsidR="001671AA" w:rsidRPr="0034565F">
          <w:rPr>
            <w:rStyle w:val="Hyperlink"/>
            <w:rFonts w:asciiTheme="majorHAnsi" w:hAnsiTheme="majorHAnsi"/>
            <w:sz w:val="24"/>
            <w:szCs w:val="24"/>
          </w:rPr>
          <w:t>www.NorthGroupConsultants.com/jobs</w:t>
        </w:r>
      </w:hyperlink>
      <w:r w:rsidR="001671AA" w:rsidRPr="0034565F">
        <w:rPr>
          <w:rFonts w:asciiTheme="majorHAnsi" w:hAnsiTheme="majorHAnsi"/>
          <w:sz w:val="24"/>
          <w:szCs w:val="24"/>
        </w:rPr>
        <w:t xml:space="preserve"> </w:t>
      </w:r>
      <w:r w:rsidRPr="0034565F">
        <w:rPr>
          <w:rFonts w:asciiTheme="majorHAnsi" w:hAnsiTheme="majorHAnsi"/>
          <w:sz w:val="24"/>
          <w:szCs w:val="24"/>
        </w:rPr>
        <w:t xml:space="preserve"> </w:t>
      </w:r>
    </w:p>
    <w:sectPr w:rsidR="006432BC" w:rsidRPr="0034565F" w:rsidSect="00596A5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0EDE0" w14:textId="77777777" w:rsidR="00991D47" w:rsidRDefault="00991D47" w:rsidP="00304868">
      <w:r>
        <w:separator/>
      </w:r>
    </w:p>
  </w:endnote>
  <w:endnote w:type="continuationSeparator" w:id="0">
    <w:p w14:paraId="72AD1443" w14:textId="77777777" w:rsidR="00991D47" w:rsidRDefault="00991D47" w:rsidP="0030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176C8" w14:textId="10BB972A" w:rsidR="00304868" w:rsidRDefault="00E00C0D" w:rsidP="00304868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2FE10" wp14:editId="3D75878B">
          <wp:simplePos x="0" y="0"/>
          <wp:positionH relativeFrom="column">
            <wp:posOffset>-914400</wp:posOffset>
          </wp:positionH>
          <wp:positionV relativeFrom="page">
            <wp:posOffset>9133840</wp:posOffset>
          </wp:positionV>
          <wp:extent cx="7772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EBBE2" w14:textId="77777777" w:rsidR="00991D47" w:rsidRDefault="00991D47" w:rsidP="00304868">
      <w:r>
        <w:separator/>
      </w:r>
    </w:p>
  </w:footnote>
  <w:footnote w:type="continuationSeparator" w:id="0">
    <w:p w14:paraId="23C3418D" w14:textId="77777777" w:rsidR="00991D47" w:rsidRDefault="00991D47" w:rsidP="0030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5C60" w14:textId="35E69062" w:rsidR="00556D6B" w:rsidRPr="00DC7AA0" w:rsidRDefault="00F14FBD" w:rsidP="00DC7AA0">
    <w:pPr>
      <w:pStyle w:val="Header"/>
      <w:jc w:val="center"/>
    </w:pPr>
    <w:r>
      <w:rPr>
        <w:noProof/>
      </w:rPr>
      <w:drawing>
        <wp:inline distT="0" distB="0" distL="0" distR="0" wp14:anchorId="3CFAC954" wp14:editId="0CCD2A90">
          <wp:extent cx="1266825" cy="7429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B0FCC"/>
    <w:multiLevelType w:val="multilevel"/>
    <w:tmpl w:val="912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20FBB"/>
    <w:multiLevelType w:val="hybridMultilevel"/>
    <w:tmpl w:val="0C6E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93"/>
    <w:rsid w:val="00040BDC"/>
    <w:rsid w:val="00087610"/>
    <w:rsid w:val="000C143F"/>
    <w:rsid w:val="000E2471"/>
    <w:rsid w:val="000E45F7"/>
    <w:rsid w:val="000E7E96"/>
    <w:rsid w:val="000F04A6"/>
    <w:rsid w:val="00105C86"/>
    <w:rsid w:val="0011768B"/>
    <w:rsid w:val="00123878"/>
    <w:rsid w:val="00131431"/>
    <w:rsid w:val="0013651C"/>
    <w:rsid w:val="00156585"/>
    <w:rsid w:val="001671AA"/>
    <w:rsid w:val="00175DBC"/>
    <w:rsid w:val="00197DA0"/>
    <w:rsid w:val="001A17A9"/>
    <w:rsid w:val="001A2831"/>
    <w:rsid w:val="001A2B4E"/>
    <w:rsid w:val="001A3286"/>
    <w:rsid w:val="00207EFA"/>
    <w:rsid w:val="00221CE9"/>
    <w:rsid w:val="00235795"/>
    <w:rsid w:val="0027703C"/>
    <w:rsid w:val="00280F0B"/>
    <w:rsid w:val="00285563"/>
    <w:rsid w:val="002B2074"/>
    <w:rsid w:val="002D1CF6"/>
    <w:rsid w:val="002E02EC"/>
    <w:rsid w:val="00304868"/>
    <w:rsid w:val="00312B6D"/>
    <w:rsid w:val="00316727"/>
    <w:rsid w:val="00321CBB"/>
    <w:rsid w:val="00337CDD"/>
    <w:rsid w:val="0034565F"/>
    <w:rsid w:val="0034575C"/>
    <w:rsid w:val="00361A7C"/>
    <w:rsid w:val="0036583E"/>
    <w:rsid w:val="00365D1C"/>
    <w:rsid w:val="00394550"/>
    <w:rsid w:val="003A3E1C"/>
    <w:rsid w:val="003B4EFE"/>
    <w:rsid w:val="003C2FB1"/>
    <w:rsid w:val="004168B4"/>
    <w:rsid w:val="00464C36"/>
    <w:rsid w:val="004B6BDA"/>
    <w:rsid w:val="005076C3"/>
    <w:rsid w:val="00514E47"/>
    <w:rsid w:val="00531ECB"/>
    <w:rsid w:val="0054134A"/>
    <w:rsid w:val="00552F97"/>
    <w:rsid w:val="00556D6B"/>
    <w:rsid w:val="00562093"/>
    <w:rsid w:val="00594EEA"/>
    <w:rsid w:val="00596A5D"/>
    <w:rsid w:val="005C5A7D"/>
    <w:rsid w:val="00603EC0"/>
    <w:rsid w:val="00626673"/>
    <w:rsid w:val="006432BC"/>
    <w:rsid w:val="00654EAF"/>
    <w:rsid w:val="006562BA"/>
    <w:rsid w:val="00681CB9"/>
    <w:rsid w:val="006930DE"/>
    <w:rsid w:val="00695203"/>
    <w:rsid w:val="006A57FC"/>
    <w:rsid w:val="006D73E4"/>
    <w:rsid w:val="006E46CF"/>
    <w:rsid w:val="00702BBF"/>
    <w:rsid w:val="00706A73"/>
    <w:rsid w:val="00707F32"/>
    <w:rsid w:val="00715B69"/>
    <w:rsid w:val="00716523"/>
    <w:rsid w:val="00753F5E"/>
    <w:rsid w:val="007624B5"/>
    <w:rsid w:val="00777427"/>
    <w:rsid w:val="00786A71"/>
    <w:rsid w:val="00793B93"/>
    <w:rsid w:val="00810392"/>
    <w:rsid w:val="008122C2"/>
    <w:rsid w:val="008309ED"/>
    <w:rsid w:val="00862B84"/>
    <w:rsid w:val="00881671"/>
    <w:rsid w:val="00881936"/>
    <w:rsid w:val="008B1EE1"/>
    <w:rsid w:val="008C7390"/>
    <w:rsid w:val="008D0A08"/>
    <w:rsid w:val="008D51DF"/>
    <w:rsid w:val="008D7C8F"/>
    <w:rsid w:val="00945373"/>
    <w:rsid w:val="009742DA"/>
    <w:rsid w:val="00982E16"/>
    <w:rsid w:val="00991D47"/>
    <w:rsid w:val="009A4C0B"/>
    <w:rsid w:val="009E12FF"/>
    <w:rsid w:val="00A13B9C"/>
    <w:rsid w:val="00A14A64"/>
    <w:rsid w:val="00A239AE"/>
    <w:rsid w:val="00A570B4"/>
    <w:rsid w:val="00A977C9"/>
    <w:rsid w:val="00AB70F4"/>
    <w:rsid w:val="00AC15E2"/>
    <w:rsid w:val="00AC3574"/>
    <w:rsid w:val="00AD248D"/>
    <w:rsid w:val="00AE71BE"/>
    <w:rsid w:val="00AE772F"/>
    <w:rsid w:val="00B109C4"/>
    <w:rsid w:val="00B57809"/>
    <w:rsid w:val="00B63419"/>
    <w:rsid w:val="00B63565"/>
    <w:rsid w:val="00B73450"/>
    <w:rsid w:val="00B86E09"/>
    <w:rsid w:val="00BA3F7C"/>
    <w:rsid w:val="00BE7D8C"/>
    <w:rsid w:val="00C32F24"/>
    <w:rsid w:val="00C362E9"/>
    <w:rsid w:val="00C97D68"/>
    <w:rsid w:val="00CB3DD7"/>
    <w:rsid w:val="00CE412D"/>
    <w:rsid w:val="00CF0649"/>
    <w:rsid w:val="00CF7B29"/>
    <w:rsid w:val="00D556C9"/>
    <w:rsid w:val="00D66231"/>
    <w:rsid w:val="00D87AAB"/>
    <w:rsid w:val="00DC7AA0"/>
    <w:rsid w:val="00DD2319"/>
    <w:rsid w:val="00DE1814"/>
    <w:rsid w:val="00E00C0D"/>
    <w:rsid w:val="00E30AB1"/>
    <w:rsid w:val="00E60198"/>
    <w:rsid w:val="00E90F91"/>
    <w:rsid w:val="00EA4FD6"/>
    <w:rsid w:val="00EB0F4C"/>
    <w:rsid w:val="00F12ED4"/>
    <w:rsid w:val="00F14FBD"/>
    <w:rsid w:val="00F2531C"/>
    <w:rsid w:val="00F27929"/>
    <w:rsid w:val="00F30CBF"/>
    <w:rsid w:val="00F42523"/>
    <w:rsid w:val="00F4414D"/>
    <w:rsid w:val="00F644EC"/>
    <w:rsid w:val="00F83269"/>
    <w:rsid w:val="00FA52D8"/>
    <w:rsid w:val="00FA73A0"/>
    <w:rsid w:val="00FD3654"/>
    <w:rsid w:val="00FE6CC5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80BEC5F"/>
  <w15:docId w15:val="{DC51EC07-CF64-4D09-AD30-E81B4F87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B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4B5"/>
    <w:rPr>
      <w:color w:val="0000FF"/>
      <w:u w:val="single"/>
    </w:rPr>
  </w:style>
  <w:style w:type="table" w:styleId="TableGrid">
    <w:name w:val="Table Grid"/>
    <w:basedOn w:val="TableNormal"/>
    <w:uiPriority w:val="59"/>
    <w:rsid w:val="00337C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86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4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868"/>
    <w:rPr>
      <w:rFonts w:ascii="Calibri" w:hAnsi="Calibri" w:cs="Calibri"/>
    </w:rPr>
  </w:style>
  <w:style w:type="paragraph" w:customStyle="1" w:styleId="Heading">
    <w:name w:val="Heading"/>
    <w:basedOn w:val="Normal"/>
    <w:qFormat/>
    <w:rsid w:val="00E00C0D"/>
    <w:pPr>
      <w:spacing w:after="120" w:line="276" w:lineRule="auto"/>
    </w:pPr>
    <w:rPr>
      <w:rFonts w:ascii="Arial" w:eastAsia="Times New Roman" w:hAnsi="Arial" w:cs="Arial"/>
      <w:color w:val="748992"/>
      <w:spacing w:val="20"/>
      <w:sz w:val="20"/>
      <w:szCs w:val="24"/>
    </w:rPr>
  </w:style>
  <w:style w:type="paragraph" w:styleId="ListParagraph">
    <w:name w:val="List Paragraph"/>
    <w:basedOn w:val="Normal"/>
    <w:uiPriority w:val="34"/>
    <w:qFormat/>
    <w:rsid w:val="00DC7AA0"/>
    <w:pPr>
      <w:ind w:left="720"/>
    </w:pPr>
    <w:rPr>
      <w:rFonts w:ascii="Arial" w:eastAsia="Times New Roman" w:hAnsi="Arial" w:cs="Arial"/>
      <w:i/>
      <w:i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scountrymarke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fmmeat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rthGroupConsultants.com/job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wendy button</cp:lastModifiedBy>
  <cp:revision>2</cp:revision>
  <cp:lastPrinted>2012-10-29T13:19:00Z</cp:lastPrinted>
  <dcterms:created xsi:type="dcterms:W3CDTF">2020-06-17T15:21:00Z</dcterms:created>
  <dcterms:modified xsi:type="dcterms:W3CDTF">2020-06-17T15:21:00Z</dcterms:modified>
</cp:coreProperties>
</file>