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221C" w:rsidRDefault="00A92084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color w:val="CCCCCC"/>
        </w:rPr>
        <w:br/>
      </w:r>
      <w:r>
        <w:t>Robert Rader</w:t>
      </w:r>
    </w:p>
    <w:p w14:paraId="00000002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r>
        <w:t>24 Hemlock Drive</w:t>
      </w:r>
    </w:p>
    <w:p w14:paraId="00000003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t>Pottsville, PA 17901</w:t>
      </w:r>
    </w:p>
    <w:p w14:paraId="00000004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</w:rPr>
      </w:pPr>
      <w:r>
        <w:rPr>
          <w:b/>
        </w:rPr>
        <w:t>570.640.6599</w:t>
      </w:r>
    </w:p>
    <w:p w14:paraId="00000005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sz w:val="18"/>
          <w:szCs w:val="18"/>
        </w:rPr>
      </w:pPr>
      <w:hyperlink r:id="rId8">
        <w:r>
          <w:rPr>
            <w:b/>
            <w:color w:val="1155CC"/>
            <w:u w:val="single"/>
          </w:rPr>
          <w:t>radernd500@gmail.com</w:t>
        </w:r>
      </w:hyperlink>
    </w:p>
    <w:p w14:paraId="00000006" w14:textId="77777777" w:rsidR="0019221C" w:rsidRDefault="00A9208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  <w:u w:val="single"/>
        </w:rPr>
        <w:t>Summary:</w:t>
      </w:r>
    </w:p>
    <w:p w14:paraId="00000007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Experienced Human Resource Leader with strong associate relations background, and recruiting knowledge in a logistics distribution environment that demonstrates servant leadership. Knowledgeable with the working</w:t>
      </w:r>
      <w:r>
        <w:t xml:space="preserve">s of a fast paced, </w:t>
      </w:r>
      <w:proofErr w:type="gramStart"/>
      <w:r>
        <w:t>high volume</w:t>
      </w:r>
      <w:proofErr w:type="gramEnd"/>
      <w:r>
        <w:t xml:space="preserve"> facility with 400 + associates. Focused on a collaborative approach in developing partnerships and assisting individuals to achieve their full potential.</w:t>
      </w:r>
    </w:p>
    <w:p w14:paraId="00000008" w14:textId="77777777" w:rsidR="0019221C" w:rsidRDefault="00A9208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bookmarkStart w:id="2" w:name="_heading=h.1fob9te" w:colFirst="0" w:colLast="0"/>
      <w:bookmarkEnd w:id="2"/>
      <w:r>
        <w:rPr>
          <w:color w:val="000000"/>
          <w:u w:val="single"/>
        </w:rPr>
        <w:t>Experience:</w:t>
      </w:r>
    </w:p>
    <w:p w14:paraId="00000009" w14:textId="77777777" w:rsidR="0019221C" w:rsidRDefault="0019221C"/>
    <w:p w14:paraId="0000000A" w14:textId="77777777" w:rsidR="0019221C" w:rsidRDefault="00A92084">
      <w:r>
        <w:t>April, 2020- May 2023</w:t>
      </w:r>
    </w:p>
    <w:p w14:paraId="0000000B" w14:textId="77777777" w:rsidR="0019221C" w:rsidRDefault="00A92084">
      <w:pPr>
        <w:rPr>
          <w:b/>
          <w:sz w:val="22"/>
          <w:szCs w:val="22"/>
        </w:rPr>
      </w:pPr>
      <w:r>
        <w:rPr>
          <w:b/>
          <w:sz w:val="22"/>
          <w:szCs w:val="22"/>
        </w:rPr>
        <w:t>DHL Supply Chain, Palmyra, PA- Human Resources Manager</w:t>
      </w:r>
    </w:p>
    <w:p w14:paraId="0000000C" w14:textId="77777777" w:rsidR="0019221C" w:rsidRDefault="00A92084">
      <w:pPr>
        <w:numPr>
          <w:ilvl w:val="0"/>
          <w:numId w:val="1"/>
        </w:numPr>
      </w:pPr>
      <w:r>
        <w:t>Responsible for the associate relations for a 400+ associate facility</w:t>
      </w:r>
    </w:p>
    <w:p w14:paraId="0000000D" w14:textId="77777777" w:rsidR="0019221C" w:rsidRDefault="00A92084">
      <w:pPr>
        <w:numPr>
          <w:ilvl w:val="0"/>
          <w:numId w:val="1"/>
        </w:numPr>
        <w:spacing w:before="0"/>
      </w:pPr>
      <w:r>
        <w:t>Manage Kronos, HRIS, HRMS functions.</w:t>
      </w:r>
    </w:p>
    <w:p w14:paraId="0000000E" w14:textId="77777777" w:rsidR="0019221C" w:rsidRDefault="00A92084">
      <w:pPr>
        <w:numPr>
          <w:ilvl w:val="0"/>
          <w:numId w:val="1"/>
        </w:numPr>
        <w:spacing w:before="0"/>
      </w:pPr>
      <w:r>
        <w:t>Facilitate development for leadership team.</w:t>
      </w:r>
    </w:p>
    <w:p w14:paraId="0000000F" w14:textId="77777777" w:rsidR="0019221C" w:rsidRDefault="00A92084">
      <w:pPr>
        <w:numPr>
          <w:ilvl w:val="0"/>
          <w:numId w:val="1"/>
        </w:numPr>
        <w:spacing w:before="0"/>
      </w:pPr>
      <w:r>
        <w:t>Collaborate and participate in recruiting events w</w:t>
      </w:r>
      <w:r>
        <w:t>ith the Northeast recruiting center to staff the facility to meet volume demands.</w:t>
      </w:r>
    </w:p>
    <w:p w14:paraId="00000010" w14:textId="77777777" w:rsidR="0019221C" w:rsidRDefault="00A92084">
      <w:pPr>
        <w:numPr>
          <w:ilvl w:val="0"/>
          <w:numId w:val="1"/>
        </w:numPr>
        <w:spacing w:before="0"/>
      </w:pPr>
      <w:r>
        <w:t>Assist with the development of our Diversity and Inclusion program.</w:t>
      </w:r>
    </w:p>
    <w:p w14:paraId="00000011" w14:textId="77777777" w:rsidR="0019221C" w:rsidRDefault="00A92084">
      <w:pPr>
        <w:numPr>
          <w:ilvl w:val="0"/>
          <w:numId w:val="1"/>
        </w:numPr>
        <w:spacing w:before="0"/>
      </w:pPr>
      <w:r>
        <w:t>Manage leave of absence programs specific to FMLA, short-term disability, and personal leaves.</w:t>
      </w:r>
    </w:p>
    <w:p w14:paraId="00000012" w14:textId="77777777" w:rsidR="0019221C" w:rsidRDefault="00A92084">
      <w:pPr>
        <w:numPr>
          <w:ilvl w:val="0"/>
          <w:numId w:val="1"/>
        </w:numPr>
        <w:spacing w:before="0"/>
      </w:pPr>
      <w:r>
        <w:t>Collaborate</w:t>
      </w:r>
      <w:r>
        <w:t xml:space="preserve"> with leadership team, ensuring communication is clear and consistent.</w:t>
      </w:r>
    </w:p>
    <w:p w14:paraId="00000013" w14:textId="77777777" w:rsidR="0019221C" w:rsidRDefault="00A92084">
      <w:pPr>
        <w:numPr>
          <w:ilvl w:val="0"/>
          <w:numId w:val="1"/>
        </w:numPr>
        <w:spacing w:before="0"/>
      </w:pPr>
      <w:r>
        <w:t>Maintain and promote awareness of associate recognition.</w:t>
      </w:r>
    </w:p>
    <w:p w14:paraId="00000014" w14:textId="77777777" w:rsidR="0019221C" w:rsidRDefault="00A92084">
      <w:pPr>
        <w:numPr>
          <w:ilvl w:val="0"/>
          <w:numId w:val="1"/>
        </w:numPr>
        <w:spacing w:before="0"/>
      </w:pPr>
      <w:r>
        <w:t>Team member Talent Advancement Initiative (TAI)</w:t>
      </w:r>
    </w:p>
    <w:p w14:paraId="00000015" w14:textId="77777777" w:rsidR="0019221C" w:rsidRDefault="00A92084">
      <w:pPr>
        <w:numPr>
          <w:ilvl w:val="0"/>
          <w:numId w:val="1"/>
        </w:numPr>
        <w:spacing w:before="0"/>
      </w:pPr>
      <w:r>
        <w:t>Engage and resolve associate concerns</w:t>
      </w:r>
    </w:p>
    <w:p w14:paraId="00000016" w14:textId="77777777" w:rsidR="0019221C" w:rsidRDefault="00A92084">
      <w:pPr>
        <w:numPr>
          <w:ilvl w:val="0"/>
          <w:numId w:val="1"/>
        </w:numPr>
        <w:spacing w:before="0"/>
      </w:pPr>
      <w:r>
        <w:t>Facilitated on-boarding for new hires</w:t>
      </w:r>
    </w:p>
    <w:p w14:paraId="00000017" w14:textId="77777777" w:rsidR="0019221C" w:rsidRDefault="00A92084">
      <w:pPr>
        <w:numPr>
          <w:ilvl w:val="0"/>
          <w:numId w:val="1"/>
        </w:numPr>
        <w:spacing w:before="0"/>
      </w:pPr>
      <w:r>
        <w:t>Mana</w:t>
      </w:r>
      <w:r>
        <w:t>ged internal job opportunity program</w:t>
      </w:r>
    </w:p>
    <w:p w14:paraId="00000018" w14:textId="77777777" w:rsidR="0019221C" w:rsidRDefault="00A92084">
      <w:pPr>
        <w:numPr>
          <w:ilvl w:val="0"/>
          <w:numId w:val="1"/>
        </w:numPr>
        <w:spacing w:before="0"/>
      </w:pPr>
      <w:r>
        <w:t>Conducted associate investigations in an effective manner</w:t>
      </w:r>
    </w:p>
    <w:p w14:paraId="00000019" w14:textId="77777777" w:rsidR="0019221C" w:rsidRDefault="00A92084">
      <w:r>
        <w:t>November 2000-January 2020</w:t>
      </w:r>
    </w:p>
    <w:p w14:paraId="0000001A" w14:textId="77777777" w:rsidR="0019221C" w:rsidRDefault="0019221C"/>
    <w:p w14:paraId="0000001B" w14:textId="77777777" w:rsidR="0019221C" w:rsidRDefault="00A92084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</w:rPr>
      </w:pPr>
      <w:bookmarkStart w:id="3" w:name="_heading=h.2et92p0" w:colFirst="0" w:colLast="0"/>
      <w:bookmarkEnd w:id="3"/>
      <w:r>
        <w:t xml:space="preserve">Big </w:t>
      </w:r>
      <w:proofErr w:type="spellStart"/>
      <w:proofErr w:type="gramStart"/>
      <w:r>
        <w:t>Lots,Inc</w:t>
      </w:r>
      <w:proofErr w:type="spellEnd"/>
      <w:r>
        <w:t>.</w:t>
      </w:r>
      <w:proofErr w:type="gramEnd"/>
      <w:r>
        <w:t>, Tremont, PA</w:t>
      </w:r>
      <w:r>
        <w:rPr>
          <w:b w:val="0"/>
          <w:i/>
        </w:rPr>
        <w:t xml:space="preserve">- </w:t>
      </w:r>
      <w:r>
        <w:t>Human Resources Manager</w:t>
      </w:r>
      <w:r>
        <w:rPr>
          <w:b w:val="0"/>
        </w:rPr>
        <w:t xml:space="preserve"> </w:t>
      </w:r>
    </w:p>
    <w:p w14:paraId="0000001C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lastRenderedPageBreak/>
        <w:t>Responsible for Exempt and Non-Exempt recruitment for a high volume 400 + associate facility.</w:t>
      </w:r>
    </w:p>
    <w:p w14:paraId="0000001D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Promote positive associate relations thru the use of open communication.</w:t>
      </w:r>
    </w:p>
    <w:p w14:paraId="0000001E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Facilitate developmental workshops for the operations leadership team, promoting leadersh</w:t>
      </w:r>
      <w:r>
        <w:t>ip skills that contribute towards facility retention.</w:t>
      </w:r>
    </w:p>
    <w:p w14:paraId="0000001F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Partner with facility leadership team utilizing staffing models to meet volume demands.</w:t>
      </w:r>
    </w:p>
    <w:p w14:paraId="00000020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Manage the facility performance incentive program to ensure associates are compensated based on engineered standar</w:t>
      </w:r>
      <w:r>
        <w:t>ds.</w:t>
      </w:r>
    </w:p>
    <w:p w14:paraId="00000021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Champion improvement in the facility by facilitating open discussions with associates thru the use of group meetings, open door, and associate survey mechanisms.</w:t>
      </w:r>
    </w:p>
    <w:p w14:paraId="00000022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Knowledgeable with various employment related laws such as workers compensation, unemploym</w:t>
      </w:r>
      <w:r>
        <w:t>ent compensation, FMLA, FLSA, ADA, ADEA, and various other employment expectations.</w:t>
      </w:r>
    </w:p>
    <w:p w14:paraId="00000023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Utilized </w:t>
      </w:r>
      <w:proofErr w:type="spellStart"/>
      <w:r>
        <w:t>Taleo</w:t>
      </w:r>
      <w:proofErr w:type="spellEnd"/>
      <w:r>
        <w:t xml:space="preserve"> recruitment software to assist with facility staffing. Actively market openings thru Indeed, and Job Gateway.</w:t>
      </w:r>
    </w:p>
    <w:p w14:paraId="00000024" w14:textId="77777777" w:rsidR="0019221C" w:rsidRDefault="00A92084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heading=h.tyjcwt" w:colFirst="0" w:colLast="0"/>
      <w:bookmarkEnd w:id="4"/>
      <w:r>
        <w:rPr>
          <w:sz w:val="20"/>
          <w:szCs w:val="20"/>
        </w:rPr>
        <w:t>August, 1985-November, 2000</w:t>
      </w:r>
    </w:p>
    <w:p w14:paraId="00000025" w14:textId="77777777" w:rsidR="0019221C" w:rsidRDefault="00A92084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5" w:name="_heading=h.3dy6vkm" w:colFirst="0" w:colLast="0"/>
      <w:bookmarkEnd w:id="5"/>
      <w:r>
        <w:t xml:space="preserve">The </w:t>
      </w:r>
      <w:proofErr w:type="spellStart"/>
      <w:r>
        <w:t>RedCo</w:t>
      </w:r>
      <w:proofErr w:type="spellEnd"/>
      <w:r>
        <w:t xml:space="preserve"> Group</w:t>
      </w:r>
      <w:r>
        <w:rPr>
          <w:b w:val="0"/>
          <w:i/>
        </w:rPr>
        <w:t xml:space="preserve"> - Employment Manager</w:t>
      </w:r>
    </w:p>
    <w:p w14:paraId="00000026" w14:textId="77777777" w:rsidR="0019221C" w:rsidRDefault="00A92084">
      <w:pPr>
        <w:numPr>
          <w:ilvl w:val="0"/>
          <w:numId w:val="2"/>
        </w:numPr>
      </w:pPr>
      <w:r>
        <w:t>Responsible for the development and marketing of employment and training programs.</w:t>
      </w:r>
    </w:p>
    <w:p w14:paraId="00000027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Provided career counseling focusing on relevant career development opportunities and job placement in the skilled careers market.</w:t>
      </w:r>
    </w:p>
    <w:p w14:paraId="00000028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Develo</w:t>
      </w:r>
      <w:r>
        <w:t xml:space="preserve">ped and implemented employment and training </w:t>
      </w:r>
      <w:proofErr w:type="gramStart"/>
      <w:r>
        <w:t>contracts  in</w:t>
      </w:r>
      <w:proofErr w:type="gramEnd"/>
      <w:r>
        <w:t xml:space="preserve"> various types of employment areas that enhanced skills training.</w:t>
      </w:r>
    </w:p>
    <w:p w14:paraId="00000029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Facilitated job search classes</w:t>
      </w:r>
    </w:p>
    <w:p w14:paraId="0000002A" w14:textId="77777777" w:rsidR="0019221C" w:rsidRDefault="00A92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Promoted several times into increased levels of responsibility.</w:t>
      </w:r>
    </w:p>
    <w:p w14:paraId="0000002B" w14:textId="77777777" w:rsidR="0019221C" w:rsidRDefault="00A9208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bookmarkStart w:id="6" w:name="_heading=h.1t3h5sf" w:colFirst="0" w:colLast="0"/>
      <w:bookmarkEnd w:id="6"/>
      <w:r>
        <w:rPr>
          <w:color w:val="000000"/>
          <w:u w:val="single"/>
        </w:rPr>
        <w:t>Education:</w:t>
      </w:r>
    </w:p>
    <w:p w14:paraId="0000002C" w14:textId="77777777" w:rsidR="0019221C" w:rsidRDefault="0019221C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bookmarkStart w:id="7" w:name="_heading=h.4d34og8" w:colFirst="0" w:colLast="0"/>
      <w:bookmarkEnd w:id="7"/>
    </w:p>
    <w:p w14:paraId="0000002D" w14:textId="77777777" w:rsidR="0019221C" w:rsidRDefault="00A92084">
      <w:pPr>
        <w:pStyle w:val="Heading3"/>
        <w:pBdr>
          <w:top w:val="nil"/>
          <w:left w:val="nil"/>
          <w:bottom w:val="nil"/>
          <w:right w:val="nil"/>
          <w:between w:val="nil"/>
        </w:pBdr>
      </w:pPr>
      <w:bookmarkStart w:id="8" w:name="_heading=h.2s8eyo1" w:colFirst="0" w:colLast="0"/>
      <w:bookmarkEnd w:id="8"/>
      <w:r>
        <w:t>The Pennsylvania State University, Harrisburg, PA</w:t>
      </w:r>
      <w:r>
        <w:rPr>
          <w:b w:val="0"/>
          <w:i/>
        </w:rPr>
        <w:t xml:space="preserve"> - B.S. Public Policy</w:t>
      </w:r>
    </w:p>
    <w:p w14:paraId="0000002E" w14:textId="77777777" w:rsidR="0019221C" w:rsidRDefault="00A9208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bookmarkStart w:id="9" w:name="_heading=h.17dp8vu" w:colFirst="0" w:colLast="0"/>
      <w:bookmarkEnd w:id="9"/>
      <w:r>
        <w:rPr>
          <w:color w:val="000000"/>
          <w:u w:val="single"/>
        </w:rPr>
        <w:t>Skills/Knowledge:</w:t>
      </w:r>
    </w:p>
    <w:p w14:paraId="0000002F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Workplace Harassment </w:t>
      </w:r>
    </w:p>
    <w:p w14:paraId="00000030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Equal Employment Opportunity Commission (EEOC)</w:t>
      </w:r>
    </w:p>
    <w:p w14:paraId="00000031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Active Shooter Aggression</w:t>
      </w:r>
    </w:p>
    <w:p w14:paraId="00000032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Critical Incidence</w:t>
      </w:r>
    </w:p>
    <w:p w14:paraId="00000033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proofErr w:type="spellStart"/>
      <w:r>
        <w:t>Zulander</w:t>
      </w:r>
      <w:proofErr w:type="spellEnd"/>
      <w:r>
        <w:t>/Wickersham interviewing skills</w:t>
      </w:r>
    </w:p>
    <w:p w14:paraId="00000034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SHRM courses</w:t>
      </w:r>
    </w:p>
    <w:p w14:paraId="00000035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Microsoft Office, Excel, Oracle Peoplesoft, Kronos, Manhattan Labor Management</w:t>
      </w:r>
    </w:p>
    <w:p w14:paraId="00000036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Workers Compensation </w:t>
      </w:r>
    </w:p>
    <w:p w14:paraId="00000037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Unemployment Compensation Hearing experience</w:t>
      </w:r>
    </w:p>
    <w:p w14:paraId="00000038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Associate development</w:t>
      </w:r>
    </w:p>
    <w:p w14:paraId="00000039" w14:textId="77777777" w:rsidR="0019221C" w:rsidRDefault="00A92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Kronos payroll, Oracle HRMS</w:t>
      </w:r>
    </w:p>
    <w:p w14:paraId="0000003A" w14:textId="77777777" w:rsidR="0019221C" w:rsidRDefault="0019221C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19221C" w:rsidRDefault="0019221C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77777777" w:rsidR="0019221C" w:rsidRDefault="00A92084">
      <w:pPr>
        <w:pBdr>
          <w:top w:val="nil"/>
          <w:left w:val="nil"/>
          <w:bottom w:val="nil"/>
          <w:right w:val="nil"/>
          <w:between w:val="nil"/>
        </w:pBdr>
      </w:pPr>
      <w:r>
        <w:t>Refer</w:t>
      </w:r>
      <w:r>
        <w:t>ences available upon request:</w:t>
      </w:r>
    </w:p>
    <w:sectPr w:rsidR="0019221C">
      <w:headerReference w:type="default" r:id="rId9"/>
      <w:headerReference w:type="first" r:id="rId10"/>
      <w:footerReference w:type="first" r:id="rId11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E494" w14:textId="77777777" w:rsidR="00000000" w:rsidRDefault="00A92084">
      <w:pPr>
        <w:spacing w:before="0" w:line="240" w:lineRule="auto"/>
      </w:pPr>
      <w:r>
        <w:separator/>
      </w:r>
    </w:p>
  </w:endnote>
  <w:endnote w:type="continuationSeparator" w:id="0">
    <w:p w14:paraId="3EC5BA62" w14:textId="77777777" w:rsidR="00000000" w:rsidRDefault="00A920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19221C" w:rsidRDefault="0019221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A617" w14:textId="77777777" w:rsidR="00000000" w:rsidRDefault="00A92084">
      <w:pPr>
        <w:spacing w:before="0" w:line="240" w:lineRule="auto"/>
      </w:pPr>
      <w:r>
        <w:separator/>
      </w:r>
    </w:p>
  </w:footnote>
  <w:footnote w:type="continuationSeparator" w:id="0">
    <w:p w14:paraId="10EF8E90" w14:textId="77777777" w:rsidR="00000000" w:rsidRDefault="00A920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14292F95" w:rsidR="0019221C" w:rsidRDefault="00A92084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19221C" w:rsidRDefault="0019221C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5AEC"/>
    <w:multiLevelType w:val="multilevel"/>
    <w:tmpl w:val="A5AEB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B554F3"/>
    <w:multiLevelType w:val="multilevel"/>
    <w:tmpl w:val="495A6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A4169A"/>
    <w:multiLevelType w:val="multilevel"/>
    <w:tmpl w:val="A1DE5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355627">
    <w:abstractNumId w:val="0"/>
  </w:num>
  <w:num w:numId="2" w16cid:durableId="1632008921">
    <w:abstractNumId w:val="1"/>
  </w:num>
  <w:num w:numId="3" w16cid:durableId="175311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1C"/>
    <w:rsid w:val="0019221C"/>
    <w:rsid w:val="00A9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7ED32-94A7-4D18-A514-BD829CB8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rnd50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OwBESZFp/ziTGneIR1QVLcS6A==">CgMxLjAyCGguZ2pkZ3hzMgloLjMwajB6bGwyCWguMWZvYjl0ZTIJaC4yZXQ5MnAwMghoLnR5amN3dDIJaC4zZHk2dmttMgloLjF0M2g1c2YyCWguNGQzNG9nODIJaC4yczhleW8xMgloLjE3ZHA4dnU4AHIhMVVWTU9JMjB4cDNINjhOMnRyakh2Nno0dGt6WV9fM2Zx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button</dc:creator>
  <cp:lastModifiedBy>wendy button</cp:lastModifiedBy>
  <cp:revision>2</cp:revision>
  <dcterms:created xsi:type="dcterms:W3CDTF">2023-05-30T23:40:00Z</dcterms:created>
  <dcterms:modified xsi:type="dcterms:W3CDTF">2023-05-30T23:40:00Z</dcterms:modified>
</cp:coreProperties>
</file>