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bookmarkStart w:id="0" w:name="_GoBack"/>
      <w:bookmarkEnd w:id="0"/>
      <w:r w:rsidRPr="009101D7">
        <w:rPr>
          <w:rFonts w:ascii="Times New Roman" w:eastAsia="Times New Roman" w:hAnsi="Times New Roman" w:cs="Times New Roman"/>
          <w:b/>
          <w:bCs/>
          <w:kern w:val="28"/>
          <w:sz w:val="24"/>
          <w:szCs w:val="24"/>
        </w:rPr>
        <w:t>RAQUEL OTERO YIENGST</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b/>
          <w:bCs/>
          <w:kern w:val="28"/>
          <w:sz w:val="24"/>
          <w:szCs w:val="24"/>
        </w:rPr>
        <w:t>21 Sunset Court</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b/>
          <w:bCs/>
          <w:kern w:val="28"/>
          <w:sz w:val="24"/>
          <w:szCs w:val="24"/>
        </w:rPr>
        <w:t>Sinking Spring, PA  19608</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b/>
          <w:bCs/>
          <w:kern w:val="28"/>
          <w:sz w:val="24"/>
          <w:szCs w:val="24"/>
        </w:rPr>
        <w:t>610-678-2408</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b/>
          <w:bCs/>
          <w:kern w:val="28"/>
          <w:sz w:val="24"/>
          <w:szCs w:val="24"/>
        </w:rPr>
        <w:t>EDUCATION:</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College: Saint Mary's College, Xavier, Kansas - B.S. Child Development and Family Life University of Puerto Rico, Rio Piedras, Puerto Rico - Courses in Social Work</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b/>
          <w:bCs/>
          <w:kern w:val="28"/>
          <w:sz w:val="24"/>
          <w:szCs w:val="24"/>
        </w:rPr>
        <w:t>GRADUATE WORK:</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University of Puerto Rico - Puerto Rican Studies, including Culture, History, Government and Economic Development</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Pennsylvania State University - Leadership Development, Community Development, Organization and Involvement, Communications</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Kutztown State University - Master's Degree in Guidance and Counseling, Grades K-12 Temple University - Doctorate in Urban and Bilingual Education; Doctoral Dissertation: Parental Involvement</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b/>
          <w:bCs/>
          <w:kern w:val="28"/>
          <w:sz w:val="24"/>
          <w:szCs w:val="24"/>
        </w:rPr>
        <w:t>WORK EXPERIENCE:</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Teaching</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Boyertown Area High School - English and Spanish Reading Area High School - English as a Second Language</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Visiting Professor</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Albright College - Cultural Diversity</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Kutztown State University - Cultural Diversity Millersville University - Minority Education Penn State, Berks Campus - Cultural Diversity Reading Area Community College - Spanish West Chester University - Cultural Diversity; Minority Education</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Counseling Work</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Reading School District - Guidance and Counseling work with Latino students, grades K-12</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b/>
          <w:bCs/>
          <w:kern w:val="28"/>
          <w:sz w:val="24"/>
          <w:szCs w:val="24"/>
        </w:rPr>
        <w:t>ADMINISTRATION AND SUPERVISION:</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Millersville University - Pennsylvania Migrant Education; Coordinator of Migrant Summer Program and Coordinator of Day Care Services Pennsylvania State University - Extension Home Economist; Director of 4H and Adult Education for Reading and Berks County Reading School District - Director of Foreign Languages; Director of Bilingual Education</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b/>
          <w:bCs/>
          <w:kern w:val="28"/>
          <w:sz w:val="24"/>
          <w:szCs w:val="24"/>
        </w:rPr>
        <w:t>ADDITIONAL PROFESSIONAL EXPERIENCE:</w:t>
      </w:r>
    </w:p>
    <w:p w:rsidR="009101D7" w:rsidRPr="009101D7" w:rsidRDefault="009101D7" w:rsidP="009101D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9101D7">
        <w:rPr>
          <w:rFonts w:ascii="Times New Roman" w:hAnsi="Times New Roman" w:cs="Times New Roman"/>
          <w:kern w:val="28"/>
          <w:sz w:val="24"/>
          <w:szCs w:val="24"/>
        </w:rPr>
        <w:t xml:space="preserve">State Department of Education - Evaluating Team Federal Grants Proposal Writing - Reading School District; Montgomery School District Executive Academies - Planning Committee WEEU News Radio - Broadcast nine years; six days per week Reading Eagle/Reading Times - Wrote a weekly column for nine years Keynote Speaker Organized and Implemented the Hispanic Leadership Program for the United Way of </w:t>
      </w:r>
    </w:p>
    <w:p w:rsidR="009101D7" w:rsidRPr="009101D7" w:rsidRDefault="009101D7" w:rsidP="009101D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9101D7">
        <w:rPr>
          <w:rFonts w:ascii="Times New Roman" w:hAnsi="Times New Roman" w:cs="Times New Roman"/>
          <w:b/>
          <w:bCs/>
          <w:kern w:val="28"/>
          <w:sz w:val="24"/>
          <w:szCs w:val="24"/>
        </w:rPr>
        <w:t>RAQUEL OTERO YIENGST</w:t>
      </w:r>
      <w:r w:rsidRPr="009101D7">
        <w:rPr>
          <w:rFonts w:ascii="Times New Roman" w:hAnsi="Times New Roman" w:cs="Times New Roman"/>
          <w:b/>
          <w:bCs/>
          <w:kern w:val="28"/>
          <w:sz w:val="24"/>
          <w:szCs w:val="24"/>
        </w:rPr>
        <w:tab/>
      </w:r>
      <w:r w:rsidRPr="009101D7">
        <w:rPr>
          <w:rFonts w:ascii="Times New Roman" w:hAnsi="Times New Roman" w:cs="Times New Roman"/>
          <w:b/>
          <w:bCs/>
          <w:kern w:val="28"/>
          <w:sz w:val="24"/>
          <w:szCs w:val="24"/>
        </w:rPr>
        <w:tab/>
        <w:t>-2-</w:t>
      </w:r>
    </w:p>
    <w:p w:rsidR="009101D7" w:rsidRPr="009101D7" w:rsidRDefault="009101D7" w:rsidP="009101D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9101D7">
        <w:rPr>
          <w:rFonts w:ascii="Times New Roman" w:hAnsi="Times New Roman" w:cs="Times New Roman"/>
          <w:kern w:val="28"/>
          <w:sz w:val="24"/>
          <w:szCs w:val="24"/>
        </w:rPr>
        <w:lastRenderedPageBreak/>
        <w:t xml:space="preserve">Berks County Chaired the Committee to prepare the Continuing Staff Development Plan for the State Migrant Education Program Development and Implementation of the Reading School District Transitional Bilingual Program Training and Supervision of all Bilingual Program Staff Development of all Bilingual Program Curriculum Development </w:t>
      </w:r>
    </w:p>
    <w:p w:rsidR="009101D7" w:rsidRPr="009101D7" w:rsidRDefault="009101D7" w:rsidP="009101D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9101D7">
        <w:rPr>
          <w:rFonts w:ascii="Times New Roman" w:hAnsi="Times New Roman" w:cs="Times New Roman"/>
          <w:kern w:val="28"/>
          <w:sz w:val="24"/>
          <w:szCs w:val="24"/>
        </w:rPr>
        <w:t>and testing Program for all non-English dominant students Development and Implementation of Assessment Center for language minority students Reading School District - Staff Development Committee Teacher trainer for Advanced Instructional Methods Prepared a State Plan for Parent Training Program for Migrant Parents; Participated in the Equity Academy for Minority Education in Pennsylvania Public Schools; Chair-- Education Committee on Rebuilding Reading; Planning Committee -- Reading School District Strategic Planning; Planning Committee --  Reading Education Summit; Planning Committee --Project Blue Print - Developing Hispanic Leaders</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b/>
          <w:bCs/>
          <w:kern w:val="28"/>
          <w:sz w:val="24"/>
          <w:szCs w:val="24"/>
        </w:rPr>
        <w:t>CONSULTANT WORK (Areas):</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Cultural Diversity; Puerto Rican Culture and History; Leadership Development; Teacher Training; Bilingual Education; Second Language Acquisition; Parental Involvement; Community Relations; Communications; Cooperative Learning; Minority Education; Teaching Reading to Second Language learners; Classroom Management; Human Relations; Educational and Social Equity; Sexual Harassment; Motivation.</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b/>
          <w:bCs/>
          <w:kern w:val="28"/>
          <w:sz w:val="24"/>
          <w:szCs w:val="24"/>
        </w:rPr>
        <w:t>CONSULTANT WORK (Organizations):</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Allentown (PA) School District; Bethlehem (PA) School District; Bristol (PA) School District; Camden (NJ) School District; Cleveland (OH) School District; Gettysburg (PA) School District; Hoboken (NJ) School District; Montgomery (NC) School District; Philadelphia (PA) School District; York (PA) School District; Colorado State Department of Education; Department of Education, Maryland; Department of Education, Puerto Rico; Kentucky Department of Education; Lehigh County (PA) Department of Education; Reading (PA) YMCA; Rochester, NY - Migrant Education; Okachobee, FL - Migrant Education</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Corporate Staff Development:</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Boscov's Department Stores; AT&amp;T; Rural Opportunities, Inc.; GNC, Inc.; American Bank; Core States Bank; Reader's Digest; United Way of Reading</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Keynote Address:</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National School Board Association</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Improving Schools Conference, Washington, DC PA Latino Women's Conference PA Latino Leaders Conference Philadelphia Schools Administrator's Conference Rotary Club Conference National Grange Conference PA Human Relations Committee Conference National Migrant Education Conference</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kern w:val="28"/>
          <w:sz w:val="24"/>
          <w:szCs w:val="24"/>
        </w:rPr>
        <w:br w:type="page"/>
      </w:r>
      <w:r w:rsidRPr="009101D7">
        <w:rPr>
          <w:rFonts w:ascii="Times New Roman" w:eastAsia="Times New Roman" w:hAnsi="Times New Roman" w:cs="Times New Roman"/>
          <w:b/>
          <w:bCs/>
          <w:kern w:val="28"/>
          <w:sz w:val="24"/>
          <w:szCs w:val="24"/>
        </w:rPr>
        <w:lastRenderedPageBreak/>
        <w:t>RAQUEL OTERO YIENGST</w:t>
      </w:r>
      <w:r w:rsidRPr="009101D7">
        <w:rPr>
          <w:rFonts w:ascii="Times New Roman" w:eastAsia="Times New Roman" w:hAnsi="Times New Roman" w:cs="Times New Roman"/>
          <w:b/>
          <w:bCs/>
          <w:kern w:val="28"/>
          <w:sz w:val="24"/>
          <w:szCs w:val="24"/>
        </w:rPr>
        <w:tab/>
      </w:r>
      <w:r w:rsidRPr="009101D7">
        <w:rPr>
          <w:rFonts w:ascii="Times New Roman" w:eastAsia="Times New Roman" w:hAnsi="Times New Roman" w:cs="Times New Roman"/>
          <w:b/>
          <w:bCs/>
          <w:kern w:val="28"/>
          <w:sz w:val="24"/>
          <w:szCs w:val="24"/>
        </w:rPr>
        <w:tab/>
        <w:t>-3-</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b/>
          <w:bCs/>
          <w:kern w:val="28"/>
          <w:sz w:val="24"/>
          <w:szCs w:val="24"/>
        </w:rPr>
        <w:t>STATE ASSIGNMENTS:</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 xml:space="preserve">Evaluation of State Proposals, Washington, DC Commission on Higher Education Commission on Latino Affairs Pennsylvania Commission for Women Pennsylvania Farm </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Labor Commission Pennsylvania Human Relations Commission - Vice Chair Pennsylvania State Bilingual Committee - Chair</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b/>
          <w:bCs/>
          <w:kern w:val="28"/>
          <w:sz w:val="24"/>
          <w:szCs w:val="24"/>
        </w:rPr>
        <w:t>COMMUNITY INVOLVEMENT/BOARDS:</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American Red Cross</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Children's Home of Reading</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Economic Opportunity Council</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Family Guidance Center</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Juvenile Probation</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Human Relations - local level</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March of Dimes</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Mental Health Association</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Model Cities</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Penn State, Berks Campus</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Spanish Council</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United Way of Berks County</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YMCA/YWCA</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Chair – Education Committee – War on Poverty, Reading</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Member – Education Forum, Reading</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Member – Latino Chamber of Commerce</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Member – Blueprint for Leadership Program, United Way of Berks County</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Member – Curriculum Strategic Planning, Reading School District</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101D7">
        <w:rPr>
          <w:rFonts w:ascii="Times New Roman" w:eastAsia="Times New Roman" w:hAnsi="Times New Roman" w:cs="Times New Roman"/>
          <w:kern w:val="28"/>
          <w:sz w:val="24"/>
          <w:szCs w:val="24"/>
        </w:rPr>
        <w:t>Board President – Hispanic Center of Reading</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9101D7">
        <w:rPr>
          <w:rFonts w:ascii="Times New Roman" w:eastAsia="Times New Roman" w:hAnsi="Times New Roman" w:cs="Times New Roman"/>
          <w:b/>
          <w:bCs/>
          <w:kern w:val="28"/>
          <w:sz w:val="24"/>
          <w:szCs w:val="24"/>
        </w:rPr>
        <w:t>HONORS/CITATIONS:</w:t>
      </w:r>
    </w:p>
    <w:p w:rsidR="009101D7" w:rsidRPr="009101D7" w:rsidRDefault="009101D7" w:rsidP="009101D7">
      <w:pPr>
        <w:widowControl w:val="0"/>
        <w:overflowPunct w:val="0"/>
        <w:autoSpaceDE w:val="0"/>
        <w:autoSpaceDN w:val="0"/>
        <w:adjustRightInd w:val="0"/>
        <w:spacing w:after="0" w:line="240" w:lineRule="auto"/>
        <w:rPr>
          <w:rFonts w:ascii="Times New Roman" w:hAnsi="Times New Roman" w:cs="Times New Roman"/>
          <w:color w:val="000000"/>
          <w:kern w:val="28"/>
          <w:sz w:val="24"/>
          <w:szCs w:val="24"/>
        </w:rPr>
      </w:pPr>
      <w:r w:rsidRPr="009101D7">
        <w:rPr>
          <w:rFonts w:ascii="Times New Roman" w:hAnsi="Times New Roman" w:cs="Times New Roman"/>
          <w:kern w:val="28"/>
          <w:sz w:val="24"/>
          <w:szCs w:val="24"/>
        </w:rPr>
        <w:t xml:space="preserve">Outstanding Community Work - Gov. R. Casey Outstanding Work in the Latino Community - Gov. M. Shapp Outstanding Community Work - Gov. R. Thornburg Hispanic Community Migrant Education Pennsylvania Congress Pennsylvania House of Representatives Pennsylvania Senate YMCA YWCA Trendsetter United States Post Office United Way; </w:t>
      </w:r>
      <w:r w:rsidRPr="009101D7">
        <w:rPr>
          <w:rFonts w:ascii="Times New Roman" w:hAnsi="Times New Roman" w:cs="Times New Roman"/>
          <w:color w:val="000000"/>
          <w:kern w:val="28"/>
          <w:sz w:val="24"/>
          <w:szCs w:val="24"/>
        </w:rPr>
        <w:t>Eastern Pennsylvania Take the Lead Award,  March  2010;  Pa. Governor's Advisory Commission on Latino Affairs  Award for Improving  the status of Latinos, through devotion to Equality and Social Justice.  Leadership Award, September 2010</w:t>
      </w:r>
    </w:p>
    <w:p w:rsidR="009101D7" w:rsidRPr="009101D7" w:rsidRDefault="009101D7" w:rsidP="009101D7">
      <w:pPr>
        <w:widowControl w:val="0"/>
        <w:overflowPunct w:val="0"/>
        <w:autoSpaceDE w:val="0"/>
        <w:autoSpaceDN w:val="0"/>
        <w:adjustRightInd w:val="0"/>
        <w:spacing w:after="0" w:line="240" w:lineRule="auto"/>
        <w:rPr>
          <w:rFonts w:ascii="Times New Roman" w:hAnsi="Times New Roman" w:cs="Times New Roman"/>
          <w:color w:val="000000"/>
          <w:kern w:val="28"/>
          <w:sz w:val="24"/>
          <w:szCs w:val="24"/>
        </w:rPr>
      </w:pPr>
      <w:r w:rsidRPr="009101D7">
        <w:rPr>
          <w:rFonts w:ascii="Times New Roman" w:hAnsi="Times New Roman" w:cs="Times New Roman"/>
          <w:color w:val="000000"/>
          <w:kern w:val="28"/>
          <w:sz w:val="24"/>
          <w:szCs w:val="24"/>
        </w:rPr>
        <w:t xml:space="preserve">  </w:t>
      </w: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101D7" w:rsidRPr="009101D7" w:rsidRDefault="009101D7" w:rsidP="009101D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96E52" w:rsidRDefault="00B96E52"/>
    <w:sectPr w:rsidR="00B96E52" w:rsidSect="001B7DE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D7"/>
    <w:rsid w:val="000E7374"/>
    <w:rsid w:val="00274C42"/>
    <w:rsid w:val="009101D7"/>
    <w:rsid w:val="00997667"/>
    <w:rsid w:val="00B9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Kevin</cp:lastModifiedBy>
  <cp:revision>2</cp:revision>
  <dcterms:created xsi:type="dcterms:W3CDTF">2014-09-19T15:21:00Z</dcterms:created>
  <dcterms:modified xsi:type="dcterms:W3CDTF">2014-09-19T15:21:00Z</dcterms:modified>
</cp:coreProperties>
</file>