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F84A" w14:textId="5079C02F" w:rsidR="00F775DB" w:rsidRDefault="00FF0545" w:rsidP="00FF054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69CE9FE4" wp14:editId="5FBA4274">
                <wp:simplePos x="0" y="0"/>
                <wp:positionH relativeFrom="column">
                  <wp:posOffset>-38100</wp:posOffset>
                </wp:positionH>
                <wp:positionV relativeFrom="paragraph">
                  <wp:posOffset>323850</wp:posOffset>
                </wp:positionV>
                <wp:extent cx="6305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19F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5.5pt" to="4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xtwEAAMMDAAAOAAAAZHJzL2Uyb0RvYy54bWysU8Fu2zAMvQ/YPwi6L3Y6pB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" strokecolor="#4472c4 [3204]" strokeweight=".5pt">
                <v:stroke joinstyle="miter"/>
              </v:line>
            </w:pict>
          </mc:Fallback>
        </mc:AlternateContent>
      </w:r>
      <w:r w:rsidRPr="00FF0545">
        <w:rPr>
          <w:rFonts w:ascii="Arial" w:hAnsi="Arial" w:cs="Arial"/>
          <w:sz w:val="32"/>
          <w:szCs w:val="32"/>
        </w:rPr>
        <w:t>TANA MANN EASTON</w:t>
      </w:r>
    </w:p>
    <w:p w14:paraId="44A0B4FC" w14:textId="3EFBF2B1" w:rsidR="00FF0545" w:rsidRDefault="00FF0545" w:rsidP="00FF0545">
      <w:pPr>
        <w:rPr>
          <w:rFonts w:ascii="Arial" w:hAnsi="Arial" w:cs="Arial"/>
          <w:sz w:val="24"/>
          <w:szCs w:val="24"/>
        </w:rPr>
      </w:pPr>
    </w:p>
    <w:p w14:paraId="5EEDF9AB" w14:textId="77777777" w:rsidR="00FF0545" w:rsidRDefault="00FF0545" w:rsidP="00FF0545">
      <w:pPr>
        <w:rPr>
          <w:rFonts w:ascii="Arial" w:hAnsi="Arial" w:cs="Arial"/>
          <w:sz w:val="24"/>
          <w:szCs w:val="24"/>
        </w:rPr>
      </w:pPr>
      <w:r>
        <w:rPr>
          <w:rFonts w:ascii="Arial" w:hAnsi="Arial" w:cs="Arial"/>
          <w:sz w:val="24"/>
          <w:szCs w:val="24"/>
        </w:rPr>
        <w:t xml:space="preserve">Tana Mann Easton is the Lead Efficiency Engineer at Focus to Evolve.  </w:t>
      </w:r>
    </w:p>
    <w:p w14:paraId="31DA21FE" w14:textId="77777777" w:rsidR="00FF0545" w:rsidRDefault="00FF0545" w:rsidP="00FF0545">
      <w:pPr>
        <w:rPr>
          <w:rFonts w:ascii="Arial" w:hAnsi="Arial" w:cs="Arial"/>
          <w:sz w:val="24"/>
          <w:szCs w:val="24"/>
        </w:rPr>
      </w:pPr>
      <w:r>
        <w:rPr>
          <w:rFonts w:ascii="Arial" w:hAnsi="Arial" w:cs="Arial"/>
          <w:sz w:val="24"/>
          <w:szCs w:val="24"/>
        </w:rPr>
        <w:t xml:space="preserve">Tana grew up in the charming small town of Mondovi, Wisconsin and graduated with a Bachelor of Arts degree in Communication Studies from the University of Wisconsin – La Crosse.  She moved to New York City for 6 years after college and spread her wings by extensively exploring that amazing city, using it as a home base to see the world, and getting her first real adult job.  She worked as a Senior Private Client Coordinator at the financial firm AB Bernstein for 14 years.  During that time, she met many wonderful people and received a first-rate education in customer service, professional etiquette, and organization skills.  Tana became so efficient and enjoyed learning how to be productive so much that she joined Focus to Evolve in May 2020 to teach others the cheat codes that she’s learned from her life and from other great teachers.  Focus to Evolve teaches people how to optimize their email and task systems and other organization and efficiency methods to live life by design instead of by default.  </w:t>
      </w:r>
    </w:p>
    <w:p w14:paraId="629A3D53" w14:textId="6A900343" w:rsidR="00FF0545" w:rsidRPr="00FF0545" w:rsidRDefault="00FF0545" w:rsidP="00FF0545">
      <w:pPr>
        <w:rPr>
          <w:rFonts w:ascii="Arial" w:hAnsi="Arial" w:cs="Arial"/>
          <w:sz w:val="24"/>
          <w:szCs w:val="24"/>
        </w:rPr>
      </w:pPr>
      <w:r>
        <w:rPr>
          <w:rFonts w:ascii="Arial" w:hAnsi="Arial" w:cs="Arial"/>
          <w:sz w:val="24"/>
          <w:szCs w:val="24"/>
        </w:rPr>
        <w:t>Tana currently lives in Medina, Ohio with her husband and son and loves being a professional guide who leads people in the direction of balance.</w:t>
      </w:r>
    </w:p>
    <w:p w14:paraId="6A6CB093" w14:textId="77777777" w:rsidR="00FF0545" w:rsidRPr="00FF0545" w:rsidRDefault="00FF0545" w:rsidP="00FF0545">
      <w:pPr>
        <w:rPr>
          <w:sz w:val="24"/>
          <w:szCs w:val="24"/>
        </w:rPr>
      </w:pPr>
    </w:p>
    <w:sectPr w:rsidR="00FF0545" w:rsidRPr="00FF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7D02"/>
    <w:multiLevelType w:val="hybridMultilevel"/>
    <w:tmpl w:val="0802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34BF"/>
    <w:multiLevelType w:val="hybridMultilevel"/>
    <w:tmpl w:val="63A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8D"/>
    <w:rsid w:val="00333C10"/>
    <w:rsid w:val="00BE696F"/>
    <w:rsid w:val="00DC2D8D"/>
    <w:rsid w:val="00EE487D"/>
    <w:rsid w:val="00F26A06"/>
    <w:rsid w:val="00F775DB"/>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854"/>
  <w15:chartTrackingRefBased/>
  <w15:docId w15:val="{75C83CC2-39D3-4220-91B8-24A5735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D8D"/>
    <w:rPr>
      <w:color w:val="0563C1" w:themeColor="hyperlink"/>
      <w:u w:val="single"/>
    </w:rPr>
  </w:style>
  <w:style w:type="character" w:styleId="UnresolvedMention">
    <w:name w:val="Unresolved Mention"/>
    <w:basedOn w:val="DefaultParagraphFont"/>
    <w:uiPriority w:val="99"/>
    <w:semiHidden/>
    <w:unhideWhenUsed/>
    <w:rsid w:val="00DC2D8D"/>
    <w:rPr>
      <w:color w:val="605E5C"/>
      <w:shd w:val="clear" w:color="auto" w:fill="E1DFDD"/>
    </w:rPr>
  </w:style>
  <w:style w:type="paragraph" w:styleId="ListParagraph">
    <w:name w:val="List Paragraph"/>
    <w:basedOn w:val="Normal"/>
    <w:uiPriority w:val="34"/>
    <w:qFormat/>
    <w:rsid w:val="0033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2021-03-25T23:28:00Z</dcterms:created>
  <dcterms:modified xsi:type="dcterms:W3CDTF">2021-03-26T18:02:00Z</dcterms:modified>
</cp:coreProperties>
</file>